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>BELPOA Board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8A23CA">
        <w:rPr>
          <w:rFonts w:ascii="BookAntiqua" w:hAnsi="BookAntiqua" w:cs="BookAntiqua"/>
          <w:b/>
          <w:sz w:val="24"/>
          <w:szCs w:val="24"/>
        </w:rPr>
        <w:t xml:space="preserve">July </w:t>
      </w:r>
      <w:r w:rsidR="007E761C">
        <w:rPr>
          <w:rFonts w:ascii="BookAntiqua" w:hAnsi="BookAntiqua" w:cs="BookAntiqua"/>
          <w:b/>
          <w:sz w:val="24"/>
          <w:szCs w:val="24"/>
        </w:rPr>
        <w:t>21</w:t>
      </w:r>
      <w:r w:rsidRPr="00DD4E6A">
        <w:rPr>
          <w:rFonts w:ascii="BookAntiqua" w:hAnsi="BookAntiqua" w:cs="BookAntiqua"/>
          <w:b/>
          <w:sz w:val="24"/>
          <w:szCs w:val="24"/>
        </w:rPr>
        <w:t>, 2016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A87974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Call to Order/Roll Call:</w:t>
      </w:r>
      <w:r w:rsidR="00CD057A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" w:hAnsi="BookAntiqua" w:cs="BookAntiqua"/>
          <w:sz w:val="20"/>
          <w:szCs w:val="20"/>
        </w:rPr>
        <w:t xml:space="preserve">Meeting was called to order at </w:t>
      </w:r>
      <w:r w:rsidR="00112B67">
        <w:rPr>
          <w:rFonts w:ascii="BookAntiqua" w:hAnsi="BookAntiqua" w:cs="BookAntiqua"/>
          <w:sz w:val="20"/>
          <w:szCs w:val="20"/>
        </w:rPr>
        <w:t>7:25</w:t>
      </w:r>
      <w:r w:rsidR="008A23CA">
        <w:rPr>
          <w:rFonts w:ascii="BookAntiqua" w:hAnsi="BookAntiqua" w:cs="BookAntiqua"/>
          <w:sz w:val="20"/>
          <w:szCs w:val="20"/>
        </w:rPr>
        <w:t xml:space="preserve"> PM</w:t>
      </w:r>
      <w:r>
        <w:rPr>
          <w:rFonts w:ascii="BookAntiqua" w:hAnsi="BookAntiqua" w:cs="BookAntiqua"/>
          <w:sz w:val="20"/>
          <w:szCs w:val="20"/>
        </w:rPr>
        <w:t xml:space="preserve"> at the </w:t>
      </w:r>
      <w:r w:rsidR="008A23CA">
        <w:rPr>
          <w:rFonts w:ascii="BookAntiqua" w:hAnsi="BookAntiqua" w:cs="BookAntiqua"/>
          <w:sz w:val="20"/>
          <w:szCs w:val="20"/>
        </w:rPr>
        <w:t>home of Jody</w:t>
      </w:r>
      <w:r>
        <w:rPr>
          <w:rFonts w:ascii="BookAntiqua" w:hAnsi="BookAntiqua" w:cs="BookAntiqua"/>
          <w:sz w:val="20"/>
          <w:szCs w:val="20"/>
        </w:rPr>
        <w:t xml:space="preserve">, by President </w:t>
      </w:r>
      <w:proofErr w:type="spellStart"/>
      <w:r>
        <w:rPr>
          <w:rFonts w:ascii="BookAntiqua" w:hAnsi="BookAntiqua" w:cs="BookAntiqua"/>
          <w:sz w:val="20"/>
          <w:szCs w:val="20"/>
        </w:rPr>
        <w:t>Kal</w:t>
      </w:r>
      <w:proofErr w:type="spellEnd"/>
      <w:r>
        <w:rPr>
          <w:rFonts w:ascii="BookAntiqua" w:hAnsi="BookAntiqua" w:cs="BookAntiqua"/>
          <w:sz w:val="20"/>
          <w:szCs w:val="20"/>
        </w:rPr>
        <w:t xml:space="preserve"> Kazak.</w:t>
      </w:r>
      <w:r w:rsidR="00CD057A">
        <w:rPr>
          <w:rFonts w:ascii="BookAntiqua" w:hAnsi="BookAntiqua" w:cs="BookAntiqua"/>
          <w:sz w:val="20"/>
          <w:szCs w:val="20"/>
        </w:rPr>
        <w:t xml:space="preserve">  </w:t>
      </w:r>
      <w:r w:rsidRPr="00D576C3">
        <w:rPr>
          <w:rFonts w:ascii="BookAntiqua" w:hAnsi="BookAntiqua" w:cs="BookAntiqua"/>
          <w:b/>
          <w:sz w:val="20"/>
          <w:szCs w:val="20"/>
        </w:rPr>
        <w:t>Board members present:</w:t>
      </w:r>
      <w:r>
        <w:rPr>
          <w:rFonts w:ascii="BookAntiqua" w:hAnsi="BookAntiqua" w:cs="BookAntiqua"/>
          <w:sz w:val="20"/>
          <w:szCs w:val="20"/>
        </w:rPr>
        <w:t xml:space="preserve">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Kal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 xml:space="preserve"> Kazak, Jody Hall, Donna </w:t>
      </w:r>
      <w:proofErr w:type="spellStart"/>
      <w:r w:rsidRPr="00112B67">
        <w:rPr>
          <w:rFonts w:ascii="BookAntiqua" w:hAnsi="BookAntiqua" w:cs="BookAntiqua"/>
          <w:sz w:val="20"/>
          <w:szCs w:val="20"/>
        </w:rPr>
        <w:t>Domanke-Nuytten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, James Johnston, Sandy White</w:t>
      </w:r>
      <w:r w:rsidR="007E761C" w:rsidRPr="00112B67">
        <w:rPr>
          <w:rFonts w:ascii="BookAntiqua" w:hAnsi="BookAntiqua" w:cs="BookAntiqua"/>
          <w:sz w:val="20"/>
          <w:szCs w:val="20"/>
        </w:rPr>
        <w:t xml:space="preserve">, Barb Duval, </w:t>
      </w:r>
      <w:r w:rsidR="00112B67">
        <w:rPr>
          <w:rFonts w:ascii="BookAntiqua" w:hAnsi="BookAntiqua" w:cs="BookAntiqua"/>
          <w:sz w:val="20"/>
          <w:szCs w:val="20"/>
        </w:rPr>
        <w:t xml:space="preserve">and </w:t>
      </w:r>
      <w:r w:rsidR="007E761C" w:rsidRPr="00112B67">
        <w:rPr>
          <w:rFonts w:ascii="BookAntiqua" w:hAnsi="BookAntiqua" w:cs="BookAntiqua"/>
          <w:sz w:val="20"/>
          <w:szCs w:val="20"/>
        </w:rPr>
        <w:t xml:space="preserve">Rick </w:t>
      </w:r>
      <w:proofErr w:type="spellStart"/>
      <w:r w:rsidR="007E761C" w:rsidRPr="00112B67">
        <w:rPr>
          <w:rFonts w:ascii="BookAntiqua" w:hAnsi="BookAntiqua" w:cs="BookAntiqua"/>
          <w:sz w:val="20"/>
          <w:szCs w:val="20"/>
        </w:rPr>
        <w:t>Meiser</w:t>
      </w:r>
      <w:proofErr w:type="spellEnd"/>
      <w:r w:rsidRPr="00112B67">
        <w:rPr>
          <w:rFonts w:ascii="BookAntiqua" w:hAnsi="BookAntiqua" w:cs="BookAntiqua"/>
          <w:sz w:val="20"/>
          <w:szCs w:val="20"/>
        </w:rPr>
        <w:t>.</w:t>
      </w:r>
      <w:r w:rsidR="00CD057A">
        <w:rPr>
          <w:rFonts w:ascii="BookAntiqua" w:hAnsi="BookAntiqua" w:cs="BookAntiqua"/>
          <w:sz w:val="20"/>
          <w:szCs w:val="20"/>
        </w:rPr>
        <w:t xml:space="preserve"> </w:t>
      </w:r>
      <w:r w:rsidRPr="00112B67">
        <w:rPr>
          <w:rFonts w:ascii="BookAntiqua" w:hAnsi="BookAntiqua" w:cs="BookAntiqua"/>
          <w:sz w:val="20"/>
          <w:szCs w:val="20"/>
        </w:rPr>
        <w:t xml:space="preserve"> Absent with notice:  </w:t>
      </w:r>
      <w:r w:rsidR="00E70519" w:rsidRPr="00112B67">
        <w:rPr>
          <w:rFonts w:ascii="BookAntiqua" w:hAnsi="BookAntiqua" w:cs="BookAntiqua"/>
          <w:sz w:val="20"/>
          <w:szCs w:val="20"/>
        </w:rPr>
        <w:t xml:space="preserve">Jeremy </w:t>
      </w:r>
      <w:proofErr w:type="spellStart"/>
      <w:r w:rsidR="00E70519" w:rsidRPr="00112B67">
        <w:rPr>
          <w:rFonts w:ascii="BookAntiqua" w:hAnsi="BookAntiqua" w:cs="BookAntiqua"/>
          <w:sz w:val="20"/>
          <w:szCs w:val="20"/>
        </w:rPr>
        <w:t>Kratt</w:t>
      </w:r>
      <w:proofErr w:type="spellEnd"/>
      <w:r w:rsidR="00112B67" w:rsidRPr="00112B67">
        <w:rPr>
          <w:rFonts w:ascii="BookAntiqua" w:hAnsi="BookAntiqua" w:cs="BookAntiqua"/>
          <w:sz w:val="20"/>
          <w:szCs w:val="20"/>
        </w:rPr>
        <w:t xml:space="preserve"> and </w:t>
      </w:r>
      <w:r w:rsidR="00112B67" w:rsidRPr="00112B67">
        <w:rPr>
          <w:rFonts w:ascii="BookAntiqua" w:hAnsi="BookAntiqua" w:cs="BookAntiqua"/>
          <w:sz w:val="20"/>
          <w:szCs w:val="20"/>
        </w:rPr>
        <w:t xml:space="preserve">Carol </w:t>
      </w:r>
      <w:proofErr w:type="spellStart"/>
      <w:r w:rsidR="00112B67" w:rsidRPr="00112B67">
        <w:rPr>
          <w:rFonts w:ascii="BookAntiqua" w:hAnsi="BookAntiqua" w:cs="BookAntiqua"/>
          <w:sz w:val="20"/>
          <w:szCs w:val="20"/>
        </w:rPr>
        <w:t>Ulman</w:t>
      </w:r>
      <w:proofErr w:type="spellEnd"/>
    </w:p>
    <w:p w:rsidR="00112B67" w:rsidRDefault="00112B67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848B2" w:rsidRDefault="00DD0693" w:rsidP="005848B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b/>
          <w:sz w:val="20"/>
          <w:szCs w:val="20"/>
        </w:rPr>
        <w:t xml:space="preserve">Approval of Minutes:  </w:t>
      </w:r>
      <w:r w:rsidR="005848B2">
        <w:rPr>
          <w:rFonts w:ascii="BookAntiqua" w:hAnsi="BookAntiqua" w:cs="BookAntiqua"/>
          <w:sz w:val="20"/>
          <w:szCs w:val="20"/>
        </w:rPr>
        <w:t xml:space="preserve">The minutes </w:t>
      </w:r>
      <w:r>
        <w:rPr>
          <w:rFonts w:ascii="BookAntiqua" w:hAnsi="BookAntiqua" w:cs="BookAntiqua"/>
          <w:sz w:val="20"/>
          <w:szCs w:val="20"/>
        </w:rPr>
        <w:t xml:space="preserve">of </w:t>
      </w:r>
      <w:r w:rsidR="008A23CA">
        <w:rPr>
          <w:rFonts w:ascii="BookAntiqua" w:hAnsi="BookAntiqua" w:cs="BookAntiqua"/>
          <w:sz w:val="20"/>
          <w:szCs w:val="20"/>
        </w:rPr>
        <w:t>May</w:t>
      </w:r>
      <w:r w:rsidR="005848B2">
        <w:rPr>
          <w:rFonts w:ascii="BookAntiqua" w:hAnsi="BookAntiqua" w:cs="BookAntiqua"/>
          <w:sz w:val="20"/>
          <w:szCs w:val="20"/>
        </w:rPr>
        <w:t xml:space="preserve"> </w:t>
      </w:r>
      <w:r w:rsidR="00112B67">
        <w:rPr>
          <w:rFonts w:ascii="BookAntiqua" w:hAnsi="BookAntiqua" w:cs="BookAntiqua"/>
          <w:sz w:val="20"/>
          <w:szCs w:val="20"/>
        </w:rPr>
        <w:t>21, 2016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="005848B2">
        <w:rPr>
          <w:rFonts w:ascii="BookAntiqua" w:hAnsi="BookAntiqua" w:cs="BookAntiqua"/>
          <w:sz w:val="20"/>
          <w:szCs w:val="20"/>
        </w:rPr>
        <w:t xml:space="preserve">meeting </w:t>
      </w:r>
      <w:r>
        <w:rPr>
          <w:rFonts w:ascii="BookAntiqua" w:hAnsi="BookAntiqua" w:cs="BookAntiqua"/>
          <w:sz w:val="20"/>
          <w:szCs w:val="20"/>
        </w:rPr>
        <w:t>were approved.</w:t>
      </w:r>
    </w:p>
    <w:p w:rsidR="007E761C" w:rsidRDefault="007E761C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112B67" w:rsidRDefault="00112B67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Reports:</w:t>
      </w:r>
    </w:p>
    <w:p w:rsidR="00112B67" w:rsidRDefault="00112B67" w:rsidP="0036267E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81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Treasurer: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Request for allocation of funds with approximate amounts:  Taxes, $80, P.O. Box $38, State of Michigan Association fee $50.  Motion by Donna to allocate, seconded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.  Roll Call vote:  </w:t>
      </w:r>
      <w:proofErr w:type="spellStart"/>
      <w:r w:rsidR="0036267E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36267E">
        <w:rPr>
          <w:rFonts w:ascii="BookAntiqua-Bold" w:hAnsi="BookAntiqua-Bold" w:cs="BookAntiqua-Bold"/>
          <w:bCs/>
          <w:sz w:val="20"/>
          <w:szCs w:val="20"/>
        </w:rPr>
        <w:t>-yes; Barb-yes; Sandy-yes; James-yes; Jody-yes</w:t>
      </w:r>
      <w:proofErr w:type="gramStart"/>
      <w:r w:rsidR="0036267E">
        <w:rPr>
          <w:rFonts w:ascii="BookAntiqua-Bold" w:hAnsi="BookAntiqua-Bold" w:cs="BookAntiqua-Bold"/>
          <w:bCs/>
          <w:sz w:val="20"/>
          <w:szCs w:val="20"/>
        </w:rPr>
        <w:t>;,</w:t>
      </w:r>
      <w:proofErr w:type="gramEnd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 Rick-yes; and Donna-yes.</w:t>
      </w: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Standing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Media: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112B67">
        <w:rPr>
          <w:rFonts w:ascii="BookAntiqua-Bold" w:hAnsi="BookAntiqua-Bold" w:cs="BookAntiqua-Bold"/>
          <w:bCs/>
          <w:sz w:val="20"/>
          <w:szCs w:val="20"/>
        </w:rPr>
        <w:t>Newsletter published and being sent.  Website has Fourth of July parade pictures posted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Lease of Boat Launch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112B67">
        <w:rPr>
          <w:rFonts w:ascii="BookAntiqua-Bold" w:hAnsi="BookAntiqua-Bold" w:cs="BookAntiqua-Bold"/>
          <w:bCs/>
          <w:sz w:val="20"/>
          <w:szCs w:val="20"/>
        </w:rPr>
        <w:t>After summer sub-committee will sit down with EIPA and work on a new lease as this one expires December 21, 2016.  Jeff Hall, President and Darlene Kiley, Treasurer of EIPA will be notified to request a meeting.</w:t>
      </w:r>
    </w:p>
    <w:p w:rsidR="00DD0693" w:rsidRP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 w:rsidRPr="00DD0693">
        <w:rPr>
          <w:rFonts w:ascii="BookAntiqua-Bold" w:hAnsi="BookAntiqua-Bold" w:cs="BookAntiqua-Bold"/>
          <w:b/>
          <w:bCs/>
          <w:sz w:val="20"/>
          <w:szCs w:val="20"/>
        </w:rPr>
        <w:t>Parade</w:t>
      </w:r>
      <w:r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112B67">
        <w:rPr>
          <w:rFonts w:ascii="BookAntiqua-Bold" w:hAnsi="BookAntiqua-Bold" w:cs="BookAntiqua-Bold"/>
          <w:bCs/>
          <w:sz w:val="20"/>
          <w:szCs w:val="20"/>
        </w:rPr>
        <w:t>Dawn is covering this year.  We will need a replacement after the Venetian cruise.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AD Hoc Committees:</w:t>
      </w: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Ice Softball tournament: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112B67">
        <w:rPr>
          <w:rFonts w:ascii="BookAntiqua-Bold" w:hAnsi="BookAntiqua-Bold" w:cs="BookAntiqua-Bold"/>
          <w:bCs/>
          <w:sz w:val="20"/>
          <w:szCs w:val="20"/>
        </w:rPr>
        <w:t>Deferred as Jeremy was absent.</w:t>
      </w:r>
    </w:p>
    <w:p w:rsidR="00DD0693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Pr="00112B67" w:rsidRDefault="00DD0693" w:rsidP="00DD0693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T-shirts:</w:t>
      </w:r>
      <w:r w:rsidR="00112B67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112B67">
        <w:rPr>
          <w:rFonts w:ascii="BookAntiqua-Bold" w:hAnsi="BookAntiqua-Bold" w:cs="BookAntiqua-Bold"/>
          <w:bCs/>
          <w:sz w:val="20"/>
          <w:szCs w:val="20"/>
        </w:rPr>
        <w:t xml:space="preserve">Sold 20 T-shirts with orders for more.  </w:t>
      </w:r>
      <w:proofErr w:type="gramStart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Motion by </w:t>
      </w:r>
      <w:proofErr w:type="spellStart"/>
      <w:r w:rsidR="0036267E"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 to allocate $250 to purchase more T-shirts to include larger sizes and kid sizes, seconded by Jody.</w:t>
      </w:r>
      <w:proofErr w:type="gramEnd"/>
      <w:r w:rsidR="0036267E">
        <w:rPr>
          <w:rFonts w:ascii="BookAntiqua-Bold" w:hAnsi="BookAntiqua-Bold" w:cs="BookAntiqua-Bold"/>
          <w:bCs/>
          <w:sz w:val="20"/>
          <w:szCs w:val="20"/>
        </w:rPr>
        <w:t xml:space="preserve">  All were in favor.</w:t>
      </w:r>
    </w:p>
    <w:p w:rsidR="00DD0693" w:rsidRP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Cs/>
          <w:sz w:val="20"/>
          <w:szCs w:val="20"/>
        </w:rPr>
      </w:pPr>
    </w:p>
    <w:p w:rsidR="00DD0693" w:rsidRDefault="00DD0693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Unfinished Business:</w:t>
      </w:r>
    </w:p>
    <w:p w:rsidR="00DD0693" w:rsidRDefault="00DD0693" w:rsidP="00DD0693">
      <w:pPr>
        <w:autoSpaceDE w:val="0"/>
        <w:autoSpaceDN w:val="0"/>
        <w:adjustRightInd w:val="0"/>
        <w:spacing w:after="0" w:line="240" w:lineRule="auto"/>
        <w:ind w:firstLine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Fourth of July Parade Director: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36267E">
        <w:rPr>
          <w:rFonts w:ascii="BookAntiqua-Bold" w:hAnsi="BookAntiqua-Bold" w:cs="BookAntiqua-Bold"/>
          <w:bCs/>
          <w:sz w:val="20"/>
          <w:szCs w:val="20"/>
        </w:rPr>
        <w:t>See above.</w:t>
      </w:r>
      <w:r>
        <w:rPr>
          <w:rFonts w:ascii="BookAntiqua-Bold" w:hAnsi="BookAntiqua-Bold" w:cs="BookAntiqua-Bold"/>
          <w:b/>
          <w:bCs/>
          <w:sz w:val="20"/>
          <w:szCs w:val="20"/>
        </w:rPr>
        <w:br/>
      </w:r>
    </w:p>
    <w:p w:rsidR="005848B2" w:rsidRDefault="005848B2" w:rsidP="007E761C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36267E" w:rsidRPr="0036267E" w:rsidRDefault="0036267E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Unapproved/unlocked access point/launce on Bald Eagle and Allen Rd.: 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notice a jet ski with a truck and trailer at this site which is unlocked and gate open.  Jody will check the parcel number and get the name of the owner so we can address.</w:t>
      </w:r>
    </w:p>
    <w:p w:rsidR="0036267E" w:rsidRDefault="0036267E" w:rsidP="00DD0693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DD0693" w:rsidRDefault="00DD0693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Logo:</w:t>
      </w:r>
      <w:r w:rsidR="0036267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36267E">
        <w:rPr>
          <w:rFonts w:ascii="BookAntiqua-Bold" w:hAnsi="BookAntiqua-Bold" w:cs="BookAntiqua-Bold"/>
          <w:bCs/>
          <w:sz w:val="20"/>
          <w:szCs w:val="20"/>
        </w:rPr>
        <w:t xml:space="preserve">There was discussion of a consistent logo.  The group agreed to adoption the website logo as our official logo for all correspondence.   </w:t>
      </w:r>
    </w:p>
    <w:p w:rsidR="00AE1892" w:rsidRDefault="00AE1892" w:rsidP="0036267E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BELPOA and EIPA Cocktail Party:  </w:t>
      </w:r>
      <w:r w:rsidRPr="00AE1892">
        <w:rPr>
          <w:rFonts w:ascii="BookAntiqua-Bold" w:hAnsi="BookAntiqua-Bold" w:cs="BookAntiqua-Bold"/>
          <w:bCs/>
          <w:sz w:val="20"/>
          <w:szCs w:val="20"/>
        </w:rPr>
        <w:t>September 16</w:t>
      </w:r>
      <w:r w:rsidRPr="00AE1892">
        <w:rPr>
          <w:rFonts w:ascii="BookAntiqua-Bold" w:hAnsi="BookAntiqua-Bold" w:cs="BookAntiqua-Bold"/>
          <w:bCs/>
          <w:sz w:val="20"/>
          <w:szCs w:val="20"/>
          <w:vertAlign w:val="superscript"/>
        </w:rPr>
        <w:t>th</w:t>
      </w:r>
      <w:r w:rsidRPr="00AE1892">
        <w:rPr>
          <w:rFonts w:ascii="BookAntiqua-Bold" w:hAnsi="BookAntiqua-Bold" w:cs="BookAntiqua-Bold"/>
          <w:bCs/>
          <w:sz w:val="20"/>
          <w:szCs w:val="20"/>
        </w:rPr>
        <w:t xml:space="preserve"> or </w:t>
      </w:r>
      <w:proofErr w:type="gramStart"/>
      <w:r w:rsidRPr="00AE1892">
        <w:rPr>
          <w:rFonts w:ascii="BookAntiqua-Bold" w:hAnsi="BookAntiqua-Bold" w:cs="BookAntiqua-Bold"/>
          <w:bCs/>
          <w:sz w:val="20"/>
          <w:szCs w:val="20"/>
        </w:rPr>
        <w:t>23</w:t>
      </w:r>
      <w:r w:rsidRPr="00AE1892">
        <w:rPr>
          <w:rFonts w:ascii="BookAntiqua-Bold" w:hAnsi="BookAntiqua-Bold" w:cs="BookAntiqua-Bold"/>
          <w:bCs/>
          <w:sz w:val="20"/>
          <w:szCs w:val="20"/>
          <w:vertAlign w:val="superscript"/>
        </w:rPr>
        <w:t>rd</w:t>
      </w:r>
      <w:r>
        <w:rPr>
          <w:rFonts w:ascii="BookAntiqua-Bold" w:hAnsi="BookAntiqua-Bold" w:cs="BookAntiqua-Bold"/>
          <w:b/>
          <w:bCs/>
          <w:sz w:val="20"/>
          <w:szCs w:val="20"/>
          <w:vertAlign w:val="superscript"/>
        </w:rPr>
        <w:t xml:space="preserve">  </w:t>
      </w:r>
      <w:r w:rsidRPr="00AE1892">
        <w:rPr>
          <w:rFonts w:ascii="BookAntiqua-Bold" w:hAnsi="BookAntiqua-Bold" w:cs="BookAntiqua-Bold"/>
          <w:bCs/>
          <w:sz w:val="20"/>
          <w:szCs w:val="20"/>
        </w:rPr>
        <w:t>at</w:t>
      </w:r>
      <w:proofErr w:type="gramEnd"/>
      <w:r w:rsidRPr="00AE1892">
        <w:rPr>
          <w:rFonts w:ascii="BookAntiqua-Bold" w:hAnsi="BookAntiqua-Bold" w:cs="BookAntiqua-Bold"/>
          <w:bCs/>
          <w:sz w:val="20"/>
          <w:szCs w:val="20"/>
        </w:rPr>
        <w:t xml:space="preserve"> the home of Jody and Jeff Hall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.  </w:t>
      </w:r>
      <w:proofErr w:type="gramStart"/>
      <w:r w:rsidRPr="00AE1892">
        <w:rPr>
          <w:rFonts w:ascii="BookAntiqua-Bold" w:hAnsi="BookAntiqua-Bold" w:cs="BookAntiqua-Bold"/>
          <w:bCs/>
          <w:sz w:val="20"/>
          <w:szCs w:val="20"/>
        </w:rPr>
        <w:t>Details to follow.</w:t>
      </w:r>
      <w:proofErr w:type="gramEnd"/>
      <w:r w:rsidRPr="00AE1892"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 xml:space="preserve">Sweatshirts:  </w:t>
      </w:r>
      <w:r>
        <w:rPr>
          <w:rFonts w:ascii="BookAntiqua-Bold" w:hAnsi="BookAntiqua-Bold" w:cs="BookAntiqua-Bold"/>
          <w:bCs/>
          <w:sz w:val="20"/>
          <w:szCs w:val="20"/>
        </w:rPr>
        <w:t>Jody will ask Jeremy for pricing for January newsletter.</w:t>
      </w: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proofErr w:type="gramStart"/>
      <w:r w:rsidRPr="00AE1892">
        <w:rPr>
          <w:rFonts w:ascii="BookAntiqua-Bold" w:hAnsi="BookAntiqua-Bold" w:cs="BookAntiqua-Bold"/>
          <w:b/>
          <w:bCs/>
          <w:sz w:val="20"/>
          <w:szCs w:val="20"/>
        </w:rPr>
        <w:t>Fishing Committee:</w:t>
      </w:r>
      <w:r>
        <w:rPr>
          <w:rFonts w:ascii="BookAntiqua-Bold" w:hAnsi="BookAntiqua-Bold" w:cs="BookAntiqua-Bold"/>
          <w:bCs/>
          <w:sz w:val="20"/>
          <w:szCs w:val="20"/>
        </w:rPr>
        <w:t xml:space="preserve">  Sandy nominated Rick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Meiser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as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  <w:r>
        <w:rPr>
          <w:rFonts w:ascii="BookAntiqua-Bold" w:hAnsi="BookAntiqua-Bold" w:cs="BookAntiqua-Bold"/>
          <w:bCs/>
          <w:sz w:val="20"/>
          <w:szCs w:val="20"/>
        </w:rPr>
        <w:t>chair of fishing committee.</w:t>
      </w:r>
      <w:proofErr w:type="gramEnd"/>
      <w:r>
        <w:rPr>
          <w:rFonts w:ascii="BookAntiqua-Bold" w:hAnsi="BookAntiqua-Bold" w:cs="BookAntiqua-Bold"/>
          <w:bCs/>
          <w:sz w:val="20"/>
          <w:szCs w:val="20"/>
        </w:rPr>
        <w:t xml:space="preserve"> </w:t>
      </w:r>
      <w:proofErr w:type="gramStart"/>
      <w:r>
        <w:rPr>
          <w:rFonts w:ascii="BookAntiqua-Bold" w:hAnsi="BookAntiqua-Bold" w:cs="BookAntiqua-Bold"/>
          <w:bCs/>
          <w:sz w:val="20"/>
          <w:szCs w:val="20"/>
        </w:rPr>
        <w:t xml:space="preserve">Motion by Jody, seconded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to create an ad hoc committee with Rick as Chair.</w:t>
      </w:r>
      <w:proofErr w:type="gramEnd"/>
    </w:p>
    <w:p w:rsid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</w:p>
    <w:p w:rsidR="00AE1892" w:rsidRPr="00AE1892" w:rsidRDefault="00AE1892" w:rsidP="00AE1892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Cs/>
          <w:sz w:val="20"/>
          <w:szCs w:val="20"/>
        </w:rPr>
      </w:pPr>
      <w:r>
        <w:rPr>
          <w:rFonts w:ascii="BookAntiqua-Bold" w:hAnsi="BookAntiqua-Bold" w:cs="BookAntiqua-Bold"/>
          <w:bCs/>
          <w:sz w:val="20"/>
          <w:szCs w:val="20"/>
        </w:rPr>
        <w:t xml:space="preserve">Thank you to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by Jody for his work and communication with John Hagger related to the band at the bar.</w:t>
      </w:r>
    </w:p>
    <w:p w:rsidR="00DD0693" w:rsidRDefault="00DD0693" w:rsidP="00E70519">
      <w:pPr>
        <w:autoSpaceDE w:val="0"/>
        <w:autoSpaceDN w:val="0"/>
        <w:adjustRightInd w:val="0"/>
        <w:spacing w:after="0" w:line="240" w:lineRule="auto"/>
        <w:ind w:left="720"/>
        <w:rPr>
          <w:rFonts w:ascii="BookAntiqua-Bold" w:hAnsi="BookAntiqua-Bold" w:cs="BookAntiqua-Bold"/>
          <w:b/>
          <w:bCs/>
          <w:sz w:val="20"/>
          <w:szCs w:val="20"/>
        </w:rPr>
      </w:pP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DD4E6A">
        <w:rPr>
          <w:rFonts w:ascii="BookAntiqua" w:hAnsi="BookAntiqua" w:cs="BookAntiqua"/>
          <w:b/>
          <w:sz w:val="20"/>
          <w:szCs w:val="20"/>
        </w:rPr>
        <w:t>Next Meeting</w:t>
      </w:r>
      <w:r>
        <w:rPr>
          <w:rFonts w:ascii="BookAntiqua" w:hAnsi="BookAntiqua" w:cs="BookAntiqua"/>
          <w:b/>
          <w:sz w:val="20"/>
          <w:szCs w:val="20"/>
        </w:rPr>
        <w:t xml:space="preserve"> of the</w:t>
      </w:r>
      <w:r>
        <w:rPr>
          <w:rFonts w:ascii="BookAntiqua" w:hAnsi="BookAntiqua" w:cs="BookAntiqua"/>
          <w:sz w:val="20"/>
          <w:szCs w:val="20"/>
        </w:rPr>
        <w:t xml:space="preserve"> </w:t>
      </w:r>
      <w:r w:rsidRPr="005848B2">
        <w:rPr>
          <w:rFonts w:ascii="BookAntiqua" w:hAnsi="BookAntiqua" w:cs="BookAntiqua"/>
          <w:b/>
          <w:sz w:val="20"/>
          <w:szCs w:val="20"/>
        </w:rPr>
        <w:t>Board of Directors</w:t>
      </w:r>
      <w:r>
        <w:rPr>
          <w:rFonts w:ascii="BookAntiqua" w:hAnsi="BookAntiqua" w:cs="BookAntiqua"/>
          <w:sz w:val="20"/>
          <w:szCs w:val="20"/>
        </w:rPr>
        <w:t xml:space="preserve">:  </w:t>
      </w:r>
      <w:r w:rsidR="00CD057A">
        <w:rPr>
          <w:rFonts w:ascii="BookAntiqua" w:hAnsi="BookAntiqua" w:cs="BookAntiqua"/>
          <w:sz w:val="20"/>
          <w:szCs w:val="20"/>
        </w:rPr>
        <w:t xml:space="preserve">Thursday, January 26, </w:t>
      </w:r>
      <w:r>
        <w:rPr>
          <w:rFonts w:ascii="BookAntiqua" w:hAnsi="BookAntiqua" w:cs="BookAntiqua"/>
          <w:sz w:val="20"/>
          <w:szCs w:val="20"/>
        </w:rPr>
        <w:t>201</w:t>
      </w:r>
      <w:r w:rsidR="00CD057A">
        <w:rPr>
          <w:rFonts w:ascii="BookAntiqua" w:hAnsi="BookAntiqua" w:cs="BookAntiqua"/>
          <w:sz w:val="20"/>
          <w:szCs w:val="20"/>
        </w:rPr>
        <w:t>7</w:t>
      </w:r>
      <w:r>
        <w:rPr>
          <w:rFonts w:ascii="BookAntiqua" w:hAnsi="BookAntiqua" w:cs="BookAntiqua"/>
          <w:sz w:val="20"/>
          <w:szCs w:val="20"/>
        </w:rPr>
        <w:t xml:space="preserve"> at 7 PM at the home of Jody Hall.  </w:t>
      </w:r>
    </w:p>
    <w:p w:rsidR="005848B2" w:rsidRDefault="005848B2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DD4E6A" w:rsidRPr="00DD4E6A" w:rsidRDefault="005848B2" w:rsidP="00CD057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5848B2">
        <w:rPr>
          <w:rFonts w:ascii="BookAntiqua" w:hAnsi="BookAntiqua" w:cs="BookAntiqua"/>
          <w:b/>
          <w:sz w:val="20"/>
          <w:szCs w:val="20"/>
        </w:rPr>
        <w:t>Adj</w:t>
      </w:r>
      <w:r w:rsidR="00DD4E6A" w:rsidRPr="005848B2">
        <w:rPr>
          <w:rFonts w:ascii="BookAntiqua" w:hAnsi="BookAntiqua" w:cs="BookAntiqua"/>
          <w:b/>
          <w:sz w:val="20"/>
          <w:szCs w:val="20"/>
        </w:rPr>
        <w:t>ournment:</w:t>
      </w:r>
      <w:r w:rsidR="00CD057A">
        <w:rPr>
          <w:rFonts w:ascii="BookAntiqua" w:hAnsi="BookAntiqua" w:cs="BookAntiqua"/>
          <w:b/>
          <w:sz w:val="20"/>
          <w:szCs w:val="20"/>
        </w:rPr>
        <w:t xml:space="preserve">  </w:t>
      </w:r>
      <w:r w:rsidR="00CD057A" w:rsidRPr="00CD057A">
        <w:rPr>
          <w:rFonts w:ascii="BookAntiqua" w:hAnsi="BookAntiqua" w:cs="BookAntiqua"/>
          <w:sz w:val="20"/>
          <w:szCs w:val="20"/>
        </w:rPr>
        <w:t>Motion to adjourn by Jody, second by Donna meeting adjourned at 8:07 PM.</w:t>
      </w:r>
      <w:bookmarkStart w:id="0" w:name="_GoBack"/>
      <w:bookmarkEnd w:id="0"/>
    </w:p>
    <w:sectPr w:rsidR="00DD4E6A" w:rsidRPr="00DD4E6A" w:rsidSect="00AC6D36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95" w:rsidRDefault="00E13C95" w:rsidP="00AC6D36">
      <w:pPr>
        <w:spacing w:after="0" w:line="240" w:lineRule="auto"/>
      </w:pPr>
      <w:r>
        <w:separator/>
      </w:r>
    </w:p>
  </w:endnote>
  <w:endnote w:type="continuationSeparator" w:id="0">
    <w:p w:rsidR="00E13C95" w:rsidRDefault="00E13C95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B0" w:rsidRPr="00CD057A" w:rsidRDefault="00CD057A" w:rsidP="00CD057A">
    <w:pPr>
      <w:autoSpaceDE w:val="0"/>
      <w:autoSpaceDN w:val="0"/>
      <w:adjustRightInd w:val="0"/>
      <w:spacing w:after="0" w:line="240" w:lineRule="auto"/>
      <w:jc w:val="center"/>
      <w:rPr>
        <w:sz w:val="20"/>
        <w:szCs w:val="20"/>
      </w:rPr>
    </w:pPr>
    <w:r>
      <w:rPr>
        <w:rFonts w:ascii="StoneSans" w:hAnsi="StoneSans" w:cs="StoneSans"/>
        <w:sz w:val="20"/>
        <w:szCs w:val="20"/>
      </w:rPr>
      <w:t xml:space="preserve">BELPOA     </w:t>
    </w:r>
    <w:r w:rsidR="00F166B0" w:rsidRPr="00CD057A">
      <w:rPr>
        <w:rFonts w:ascii="StoneSans" w:hAnsi="StoneSans" w:cs="StoneSans"/>
        <w:sz w:val="20"/>
        <w:szCs w:val="20"/>
      </w:rPr>
      <w:t>P.O. Box 275, Ortonville, MI 48462-0275</w:t>
    </w:r>
    <w:r w:rsidR="00F166B0" w:rsidRPr="00CD057A">
      <w:rPr>
        <w:rFonts w:ascii="StoneSans" w:hAnsi="StoneSans" w:cs="StoneSans"/>
        <w:sz w:val="20"/>
        <w:szCs w:val="20"/>
      </w:rPr>
      <w:tab/>
    </w:r>
    <w:r w:rsidRPr="00CD057A">
      <w:rPr>
        <w:sz w:val="20"/>
        <w:szCs w:val="20"/>
      </w:rPr>
      <w:t>belpoa.org</w:t>
    </w:r>
    <w:r w:rsidR="00F166B0" w:rsidRPr="00CD057A">
      <w:rPr>
        <w:sz w:val="20"/>
        <w:szCs w:val="20"/>
      </w:rPr>
      <w:tab/>
    </w:r>
    <w:hyperlink r:id="rId1" w:history="1">
      <w:r w:rsidR="00F166B0" w:rsidRPr="00CD057A">
        <w:rPr>
          <w:rStyle w:val="Hyperlink"/>
          <w:sz w:val="20"/>
          <w:szCs w:val="20"/>
        </w:rPr>
        <w:t>info@belpoa.org</w:t>
      </w:r>
    </w:hyperlink>
  </w:p>
  <w:p w:rsidR="00F166B0" w:rsidRDefault="00F16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95" w:rsidRDefault="00E13C95" w:rsidP="00AC6D36">
      <w:pPr>
        <w:spacing w:after="0" w:line="240" w:lineRule="auto"/>
      </w:pPr>
      <w:r>
        <w:separator/>
      </w:r>
    </w:p>
  </w:footnote>
  <w:footnote w:type="continuationSeparator" w:id="0">
    <w:p w:rsidR="00E13C95" w:rsidRDefault="00E13C95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36" w:rsidRDefault="00AC6D36">
    <w:pPr>
      <w:pStyle w:val="Header"/>
    </w:pPr>
    <w:r>
      <w:rPr>
        <w:noProof/>
      </w:rPr>
      <w:drawing>
        <wp:inline distT="0" distB="0" distL="0" distR="0" wp14:anchorId="3A866E0C" wp14:editId="52389993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4"/>
    <w:rsid w:val="00112B67"/>
    <w:rsid w:val="001828A1"/>
    <w:rsid w:val="00351FEB"/>
    <w:rsid w:val="0036267E"/>
    <w:rsid w:val="0049344E"/>
    <w:rsid w:val="005848B2"/>
    <w:rsid w:val="005C433A"/>
    <w:rsid w:val="0072034B"/>
    <w:rsid w:val="007E761C"/>
    <w:rsid w:val="0082464A"/>
    <w:rsid w:val="008669FF"/>
    <w:rsid w:val="008A23CA"/>
    <w:rsid w:val="008D19F4"/>
    <w:rsid w:val="008E1FA5"/>
    <w:rsid w:val="009954A8"/>
    <w:rsid w:val="00A071D6"/>
    <w:rsid w:val="00A87974"/>
    <w:rsid w:val="00AA69E7"/>
    <w:rsid w:val="00AC6D36"/>
    <w:rsid w:val="00AE1892"/>
    <w:rsid w:val="00BF3542"/>
    <w:rsid w:val="00CD057A"/>
    <w:rsid w:val="00D576C3"/>
    <w:rsid w:val="00DD0693"/>
    <w:rsid w:val="00DD4E6A"/>
    <w:rsid w:val="00E13C95"/>
    <w:rsid w:val="00E70519"/>
    <w:rsid w:val="00EB28B7"/>
    <w:rsid w:val="00F166B0"/>
    <w:rsid w:val="00F20DFF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lp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1C96-BD53-416C-AA8F-BE90B9DF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Domanke-Nuytten, Donna</cp:lastModifiedBy>
  <cp:revision>5</cp:revision>
  <dcterms:created xsi:type="dcterms:W3CDTF">2016-07-20T19:51:00Z</dcterms:created>
  <dcterms:modified xsi:type="dcterms:W3CDTF">2016-07-22T18:52:00Z</dcterms:modified>
</cp:coreProperties>
</file>