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BELPOA Annual Meeting Minutes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May 16, 2015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Meeting was called to order at 10:00am at the Brandon Township Library by President Bill Reinhart.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Board members present: VP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Kazak, Treasurer Jody Hall, Sandy White, Jeremy </w:t>
      </w:r>
      <w:proofErr w:type="spellStart"/>
      <w:r>
        <w:rPr>
          <w:rFonts w:ascii="BookAntiqua" w:hAnsi="BookAntiqua" w:cs="BookAntiqua"/>
          <w:sz w:val="20"/>
          <w:szCs w:val="20"/>
        </w:rPr>
        <w:t>Kratt</w:t>
      </w:r>
      <w:proofErr w:type="spellEnd"/>
      <w:r>
        <w:rPr>
          <w:rFonts w:ascii="BookAntiqua" w:hAnsi="BookAntiqua" w:cs="BookAntiqua"/>
          <w:sz w:val="20"/>
          <w:szCs w:val="20"/>
        </w:rPr>
        <w:t>, Donna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spellStart"/>
      <w:proofErr w:type="gramStart"/>
      <w:r>
        <w:rPr>
          <w:rFonts w:ascii="BookAntiqua" w:hAnsi="BookAntiqua" w:cs="BookAntiqua"/>
          <w:sz w:val="20"/>
          <w:szCs w:val="20"/>
        </w:rPr>
        <w:t>Domanke-Nuytten</w:t>
      </w:r>
      <w:proofErr w:type="spellEnd"/>
      <w:r>
        <w:rPr>
          <w:rFonts w:ascii="BookAntiqua" w:hAnsi="BookAntiqua" w:cs="BookAntiqua"/>
          <w:sz w:val="20"/>
          <w:szCs w:val="20"/>
        </w:rPr>
        <w:t>,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and Dawn Godfrey. Absent was Marylou Lawrence.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Approval of the 2014 Annual Meeting Minutes: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The 2014 Annual Meeting Minutes were read by Sandy White. A motion was made by Rob Rhode and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was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seconded by </w:t>
      </w:r>
      <w:proofErr w:type="spellStart"/>
      <w:r>
        <w:rPr>
          <w:rFonts w:ascii="BookAntiqua" w:hAnsi="BookAntiqua" w:cs="BookAntiqua"/>
          <w:sz w:val="20"/>
          <w:szCs w:val="20"/>
        </w:rPr>
        <w:t>Asghar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>
        <w:rPr>
          <w:rFonts w:ascii="BookAntiqua" w:hAnsi="BookAntiqua" w:cs="BookAntiqua"/>
          <w:sz w:val="20"/>
          <w:szCs w:val="20"/>
        </w:rPr>
        <w:t>Afsari</w:t>
      </w:r>
      <w:proofErr w:type="spellEnd"/>
      <w:r>
        <w:rPr>
          <w:rFonts w:ascii="BookAntiqua" w:hAnsi="BookAntiqua" w:cs="BookAntiqua"/>
          <w:sz w:val="20"/>
          <w:szCs w:val="20"/>
        </w:rPr>
        <w:t>. Motion passed.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Secretary’s Report: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Jody Hall read comments from the membership forms.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Treasurer’s Report: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Jody Hall read the financial report of BELPOA. Net assets were $10,507.37 and stated that there was one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outstanding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liability from EIPA for the boat ramp. She also said that there was an increase in the cost of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postage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and printing due to the January mailing of the membership dues letters. She informed the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members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that this mailing worked out very well and this was the reason for increased revenue. Jody also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asked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to donate $250 to EIPA for the 4</w:t>
      </w:r>
      <w:r>
        <w:rPr>
          <w:rFonts w:ascii="BookAntiqua" w:hAnsi="BookAntiqua" w:cs="BookAntiqua"/>
          <w:sz w:val="13"/>
          <w:szCs w:val="13"/>
        </w:rPr>
        <w:t xml:space="preserve">th </w:t>
      </w:r>
      <w:r>
        <w:rPr>
          <w:rFonts w:ascii="BookAntiqua" w:hAnsi="BookAntiqua" w:cs="BookAntiqua"/>
          <w:sz w:val="20"/>
          <w:szCs w:val="20"/>
        </w:rPr>
        <w:t>of July picnic and $100 for prizes. There was a motion by Sandy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 xml:space="preserve">White and a second by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 to approve.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Motion passed.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 of Standing Committees: None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 of Ad Hoc Committees: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Newsletter Website: </w:t>
      </w:r>
      <w:r>
        <w:rPr>
          <w:rFonts w:ascii="BookAntiqua" w:hAnsi="BookAntiqua" w:cs="BookAntiqua"/>
          <w:sz w:val="20"/>
          <w:szCs w:val="20"/>
        </w:rPr>
        <w:t>Sandy White reported that the website gets between 300 – 368 hits a month. She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said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that new pictures are in the gallery. She is looking into updating the website to a responsive design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that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would enable our website to be viewed on other electronic devices. Mark </w:t>
      </w:r>
      <w:proofErr w:type="spellStart"/>
      <w:r>
        <w:rPr>
          <w:rFonts w:ascii="BookAntiqua" w:hAnsi="BookAntiqua" w:cs="BookAntiqua"/>
          <w:sz w:val="20"/>
          <w:szCs w:val="20"/>
        </w:rPr>
        <w:t>Nuytten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asked if it was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possible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to email the newsletter in a PDF. The board members replied that not many members include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their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emails and that it would be too time consuming to maintain 2 separate data bases. And another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reason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is because of the turn over with houses being rented out.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Lake Quality/Level: </w:t>
      </w:r>
      <w:r>
        <w:rPr>
          <w:rFonts w:ascii="BookAntiqua" w:hAnsi="BookAntiqua" w:cs="BookAntiqua"/>
          <w:sz w:val="20"/>
          <w:szCs w:val="20"/>
        </w:rPr>
        <w:t>Sandy White reported that all testing done in November on Bald Eagle Lake were at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acceptable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ranges. The results have been posted on the website. Jeremy </w:t>
      </w:r>
      <w:proofErr w:type="spellStart"/>
      <w:r>
        <w:rPr>
          <w:rFonts w:ascii="BookAntiqua" w:hAnsi="BookAntiqua" w:cs="BookAntiqua"/>
          <w:sz w:val="20"/>
          <w:szCs w:val="20"/>
        </w:rPr>
        <w:t>Kratt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will begin monitoring the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lake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levels during the summer.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Parades: </w:t>
      </w:r>
      <w:r>
        <w:rPr>
          <w:rFonts w:ascii="BookAntiqua" w:hAnsi="BookAntiqua" w:cs="BookAntiqua"/>
          <w:sz w:val="20"/>
          <w:szCs w:val="20"/>
        </w:rPr>
        <w:t>Dawn Godfrey discussed the 4</w:t>
      </w:r>
      <w:r>
        <w:rPr>
          <w:rFonts w:ascii="BookAntiqua" w:hAnsi="BookAntiqua" w:cs="BookAntiqua"/>
          <w:sz w:val="13"/>
          <w:szCs w:val="13"/>
        </w:rPr>
        <w:t xml:space="preserve">th </w:t>
      </w:r>
      <w:r>
        <w:rPr>
          <w:rFonts w:ascii="BookAntiqua" w:hAnsi="BookAntiqua" w:cs="BookAntiqua"/>
          <w:sz w:val="20"/>
          <w:szCs w:val="20"/>
        </w:rPr>
        <w:t>of July parade will once start 1:00pm outside the EIPA beach.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She said that registration will begin at 12:30pm. She also stated that the Venetian parade will be held on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August 29</w:t>
      </w:r>
      <w:r>
        <w:rPr>
          <w:rFonts w:ascii="BookAntiqua" w:hAnsi="BookAntiqua" w:cs="BookAntiqua"/>
          <w:sz w:val="13"/>
          <w:szCs w:val="13"/>
        </w:rPr>
        <w:t xml:space="preserve">th </w:t>
      </w:r>
      <w:r>
        <w:rPr>
          <w:rFonts w:ascii="BookAntiqua" w:hAnsi="BookAntiqua" w:cs="BookAntiqua"/>
          <w:sz w:val="20"/>
          <w:szCs w:val="20"/>
        </w:rPr>
        <w:t>at 8:30pm.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Everyone is welcome to join.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Bylaws: </w:t>
      </w:r>
      <w:r>
        <w:rPr>
          <w:rFonts w:ascii="BookAntiqua" w:hAnsi="BookAntiqua" w:cs="BookAntiqua"/>
          <w:sz w:val="20"/>
          <w:szCs w:val="20"/>
        </w:rPr>
        <w:t xml:space="preserve">Donna </w:t>
      </w:r>
      <w:proofErr w:type="spellStart"/>
      <w:r>
        <w:rPr>
          <w:rFonts w:ascii="BookAntiqua" w:hAnsi="BookAntiqua" w:cs="BookAntiqua"/>
          <w:sz w:val="20"/>
          <w:szCs w:val="20"/>
        </w:rPr>
        <w:t>Domanke-Nuytten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stated that the by-laws were cleaned up with not too many changes.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The changes were mainly updating dates. A motion to approve the by-laws was made by Rob Rhode and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seconded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by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 Motion passed.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Unfinished Business: </w:t>
      </w:r>
      <w:r>
        <w:rPr>
          <w:rFonts w:ascii="BookAntiqua" w:hAnsi="BookAntiqua" w:cs="BookAntiqua"/>
          <w:sz w:val="20"/>
          <w:szCs w:val="20"/>
        </w:rPr>
        <w:t>None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Election of Board of Directors: </w:t>
      </w:r>
      <w:r>
        <w:rPr>
          <w:rFonts w:ascii="BookAntiqua" w:hAnsi="BookAntiqua" w:cs="BookAntiqua"/>
          <w:sz w:val="20"/>
          <w:szCs w:val="20"/>
        </w:rPr>
        <w:t xml:space="preserve">There are two vacancies on the board of directors. Ralf </w:t>
      </w:r>
      <w:proofErr w:type="spellStart"/>
      <w:r>
        <w:rPr>
          <w:rFonts w:ascii="BookAntiqua" w:hAnsi="BookAntiqua" w:cs="BookAntiqua"/>
          <w:sz w:val="20"/>
          <w:szCs w:val="20"/>
        </w:rPr>
        <w:t>Contzen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and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Vickie Robinson resigned their positions. Sandy White stated that one director was needed from the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island</w:t>
      </w:r>
      <w:proofErr w:type="gramEnd"/>
      <w:r>
        <w:rPr>
          <w:rFonts w:ascii="BookAntiqua" w:hAnsi="BookAntiqua" w:cs="BookAntiqua"/>
          <w:sz w:val="20"/>
          <w:szCs w:val="20"/>
        </w:rPr>
        <w:t>. Sandy nominated James Johnston and seconded by Jody Hall.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Don Stiles nominated Teri Stiles who lives on Hardy Drive.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A vote was taken and it was unanimous to have James Johnston as a board of director. Motion passed.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Dawn Godfrey was nominated by Jody Hall to be re-elected to the board of directors after one year as a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board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member emeritus. The motion was made and seconded by Sandy White. Motion passed.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Agreement for Use of Boat Ramp with EIPA: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Jody Hall discussed the agreement between EIPA and BELPOA for the boat launch that expired this year.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EIPA asked for a one year agreement at $750 because they stated that there will be significant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improvements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coming up in the future. John Smith stated that the boats that are coming on the lake are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getting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bigger so the ramp will need to be widened.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John Smith also commented on the parking at the boat launch. EIPA has contracted with Beyer’s Towing</w:t>
      </w:r>
    </w:p>
    <w:p w:rsidR="00A653ED" w:rsidRDefault="00A653ED" w:rsidP="00A653ED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>to</w:t>
      </w:r>
      <w:proofErr w:type="gramEnd"/>
      <w:r>
        <w:rPr>
          <w:rFonts w:ascii="BookAntiqua" w:hAnsi="BookAntiqua" w:cs="BookAntiqua"/>
          <w:sz w:val="20"/>
          <w:szCs w:val="20"/>
        </w:rPr>
        <w:t xml:space="preserve"> remove vehicles that are parked in the parking area. Signs will be posted.</w:t>
      </w:r>
    </w:p>
    <w:p w:rsidR="005C433A" w:rsidRDefault="00A653ED" w:rsidP="00A653ED">
      <w:r>
        <w:rPr>
          <w:rFonts w:ascii="BookAntiqua" w:hAnsi="BookAntiqua" w:cs="BookAntiqua"/>
          <w:sz w:val="20"/>
          <w:szCs w:val="20"/>
        </w:rPr>
        <w:t>Rob Rhode motioned to adjourn the meeting and Jody Hall seconded. Meeting adjourned at 11:05am</w:t>
      </w:r>
      <w:bookmarkStart w:id="0" w:name="_GoBack"/>
      <w:bookmarkEnd w:id="0"/>
    </w:p>
    <w:sectPr w:rsidR="005C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D"/>
    <w:rsid w:val="005C433A"/>
    <w:rsid w:val="00A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1</cp:revision>
  <dcterms:created xsi:type="dcterms:W3CDTF">2016-03-04T13:17:00Z</dcterms:created>
  <dcterms:modified xsi:type="dcterms:W3CDTF">2016-03-04T13:21:00Z</dcterms:modified>
</cp:coreProperties>
</file>